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4E" w:rsidRPr="00D56F97" w:rsidRDefault="006B034E" w:rsidP="006B034E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6B034E" w:rsidRPr="00D56F97" w:rsidRDefault="00583F4B" w:rsidP="006B034E">
      <w:pPr>
        <w:rPr>
          <w:sz w:val="26"/>
          <w:szCs w:val="26"/>
        </w:rPr>
      </w:pPr>
      <w:r>
        <w:rPr>
          <w:sz w:val="26"/>
          <w:szCs w:val="26"/>
        </w:rPr>
        <w:t>16.05</w:t>
      </w:r>
      <w:r w:rsidR="006B034E" w:rsidRPr="00D56F97">
        <w:rPr>
          <w:sz w:val="26"/>
          <w:szCs w:val="26"/>
        </w:rPr>
        <w:t>.2025</w:t>
      </w:r>
    </w:p>
    <w:p w:rsidR="006B034E" w:rsidRPr="00D56F97" w:rsidRDefault="006B034E" w:rsidP="006B03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B034E" w:rsidRPr="00D56F97" w:rsidRDefault="006B034E" w:rsidP="006B03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6B034E" w:rsidRPr="00D56F97" w:rsidRDefault="006B034E" w:rsidP="006B034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83F4B" w:rsidRPr="00583F4B" w:rsidRDefault="006B034E" w:rsidP="00583F4B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="00583F4B" w:rsidRPr="00583F4B">
        <w:rPr>
          <w:sz w:val="26"/>
          <w:szCs w:val="26"/>
        </w:rPr>
        <w:t>на условно разрешенный вид использования земель</w:t>
      </w:r>
      <w:r w:rsidR="00583F4B">
        <w:rPr>
          <w:sz w:val="26"/>
          <w:szCs w:val="26"/>
        </w:rPr>
        <w:t>ного участка площадью 141 кв. м</w:t>
      </w:r>
      <w:r w:rsidR="00583F4B">
        <w:rPr>
          <w:sz w:val="26"/>
          <w:szCs w:val="26"/>
        </w:rPr>
        <w:br/>
      </w:r>
      <w:r w:rsidR="00583F4B" w:rsidRPr="00583F4B">
        <w:rPr>
          <w:sz w:val="26"/>
          <w:szCs w:val="26"/>
        </w:rPr>
        <w:t>в кадастровом квартале 29:22:060406, расположенного в территориальном округе Майская горка г. Архангельска по улице Донской:</w:t>
      </w:r>
      <w:proofErr w:type="gramEnd"/>
    </w:p>
    <w:p w:rsidR="006B034E" w:rsidRDefault="00583F4B" w:rsidP="00583F4B">
      <w:pPr>
        <w:ind w:firstLine="708"/>
        <w:jc w:val="both"/>
        <w:rPr>
          <w:sz w:val="26"/>
          <w:szCs w:val="26"/>
        </w:rPr>
      </w:pPr>
      <w:r w:rsidRPr="00583F4B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583F4B">
        <w:rPr>
          <w:sz w:val="26"/>
          <w:szCs w:val="26"/>
        </w:rPr>
        <w:t>Росреестра</w:t>
      </w:r>
      <w:proofErr w:type="spellEnd"/>
      <w:r w:rsidRPr="00583F4B"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- 13.1).</w:t>
      </w:r>
    </w:p>
    <w:p w:rsidR="006B034E" w:rsidRDefault="006B034E" w:rsidP="006B034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="00583F4B">
        <w:rPr>
          <w:bCs/>
          <w:sz w:val="26"/>
          <w:szCs w:val="26"/>
        </w:rPr>
        <w:t>с "23" мая 2025 года по "28" мая 2025 года</w:t>
      </w:r>
      <w:r>
        <w:rPr>
          <w:bCs/>
          <w:sz w:val="26"/>
          <w:szCs w:val="26"/>
        </w:rPr>
        <w:t>.</w:t>
      </w:r>
    </w:p>
    <w:p w:rsidR="006B034E" w:rsidRDefault="006B034E" w:rsidP="006B034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="00583F4B" w:rsidRPr="00583F4B">
        <w:rPr>
          <w:sz w:val="26"/>
          <w:szCs w:val="26"/>
        </w:rPr>
        <w:t>на условно разрешенный вид использования земельного участка, расположенного в территориальном округе Майская горка г. Архангельска по улице Донской, об утверждении схемы расположения земельного участка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B034E" w:rsidTr="0090263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583F4B" w:rsidP="0090263D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="006B034E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B034E" w:rsidRDefault="006B034E" w:rsidP="006B034E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583F4B">
        <w:rPr>
          <w:bCs/>
          <w:sz w:val="26"/>
          <w:szCs w:val="26"/>
        </w:rPr>
        <w:t>23 мая</w:t>
      </w:r>
      <w:r>
        <w:rPr>
          <w:bCs/>
          <w:sz w:val="26"/>
          <w:szCs w:val="26"/>
        </w:rPr>
        <w:t xml:space="preserve"> 2025 года:</w:t>
      </w:r>
    </w:p>
    <w:p w:rsidR="006B034E" w:rsidRDefault="006B034E" w:rsidP="006B034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6B034E" w:rsidRDefault="006B034E" w:rsidP="006B034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B034E" w:rsidRDefault="006B034E" w:rsidP="006B034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="00583F4B">
        <w:rPr>
          <w:bCs/>
          <w:sz w:val="26"/>
          <w:szCs w:val="26"/>
        </w:rPr>
        <w:t>с "23" мая 2025 года по "28" мая 2025 года (с понедельника</w:t>
      </w:r>
      <w:r w:rsidR="00583F4B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по пятницу, рабочие дни). </w:t>
      </w:r>
    </w:p>
    <w:p w:rsidR="006B034E" w:rsidRDefault="006B034E" w:rsidP="006B034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B034E" w:rsidRDefault="006B034E" w:rsidP="006B034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6B034E" w:rsidTr="0090263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B034E" w:rsidTr="0090263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E" w:rsidRDefault="00583F4B" w:rsidP="0090263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</w:t>
            </w:r>
            <w:r w:rsidR="006B034E">
              <w:rPr>
                <w:bCs/>
                <w:sz w:val="24"/>
                <w:szCs w:val="24"/>
                <w:lang w:eastAsia="en-US"/>
              </w:rPr>
              <w:t xml:space="preserve"> 2025 года</w:t>
            </w:r>
          </w:p>
          <w:p w:rsidR="006B034E" w:rsidRDefault="006B034E" w:rsidP="0090263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4E" w:rsidRDefault="006B034E" w:rsidP="0090263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B034E" w:rsidRDefault="006B034E" w:rsidP="0090263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B034E" w:rsidRDefault="006B034E" w:rsidP="006B034E">
      <w:pPr>
        <w:ind w:firstLine="708"/>
        <w:jc w:val="both"/>
        <w:rPr>
          <w:bCs/>
          <w:color w:val="FF0000"/>
          <w:sz w:val="26"/>
          <w:szCs w:val="26"/>
        </w:rPr>
      </w:pPr>
    </w:p>
    <w:p w:rsidR="006B034E" w:rsidRDefault="006B034E" w:rsidP="006B034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034E" w:rsidRDefault="006B034E" w:rsidP="006B03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bookmarkStart w:id="0" w:name="_GoBack"/>
      <w:bookmarkEnd w:id="0"/>
      <w:r w:rsidR="00F32B6A" w:rsidRPr="00F32B6A">
        <w:rPr>
          <w:bCs/>
          <w:sz w:val="26"/>
          <w:szCs w:val="26"/>
          <w:lang w:val="en-US"/>
        </w:rPr>
        <w:t>https</w:t>
      </w:r>
      <w:r w:rsidR="00F32B6A" w:rsidRPr="00F32B6A">
        <w:rPr>
          <w:bCs/>
          <w:sz w:val="26"/>
          <w:szCs w:val="26"/>
        </w:rPr>
        <w:t>://</w:t>
      </w:r>
      <w:proofErr w:type="spellStart"/>
      <w:r w:rsidR="00F32B6A" w:rsidRPr="00F32B6A">
        <w:rPr>
          <w:bCs/>
          <w:sz w:val="26"/>
          <w:szCs w:val="26"/>
          <w:lang w:val="en-US"/>
        </w:rPr>
        <w:t>lk</w:t>
      </w:r>
      <w:proofErr w:type="spellEnd"/>
      <w:r w:rsidR="00F32B6A" w:rsidRPr="00F32B6A">
        <w:rPr>
          <w:bCs/>
          <w:sz w:val="26"/>
          <w:szCs w:val="26"/>
        </w:rPr>
        <w:t>.</w:t>
      </w:r>
      <w:proofErr w:type="spellStart"/>
      <w:r w:rsidR="00F32B6A" w:rsidRPr="00F32B6A">
        <w:rPr>
          <w:bCs/>
          <w:sz w:val="26"/>
          <w:szCs w:val="26"/>
          <w:lang w:val="en-US"/>
        </w:rPr>
        <w:t>arhcity</w:t>
      </w:r>
      <w:proofErr w:type="spellEnd"/>
      <w:r w:rsidR="00F32B6A" w:rsidRPr="00F32B6A">
        <w:rPr>
          <w:bCs/>
          <w:sz w:val="26"/>
          <w:szCs w:val="26"/>
        </w:rPr>
        <w:t>.</w:t>
      </w:r>
      <w:proofErr w:type="spellStart"/>
      <w:r w:rsidR="00F32B6A" w:rsidRPr="00F32B6A">
        <w:rPr>
          <w:bCs/>
          <w:sz w:val="26"/>
          <w:szCs w:val="26"/>
          <w:lang w:val="en-US"/>
        </w:rPr>
        <w:t>ru</w:t>
      </w:r>
      <w:proofErr w:type="spellEnd"/>
      <w:r w:rsidR="00F32B6A" w:rsidRPr="00F32B6A">
        <w:rPr>
          <w:bCs/>
          <w:sz w:val="26"/>
          <w:szCs w:val="26"/>
        </w:rPr>
        <w:t>/</w:t>
      </w:r>
      <w:proofErr w:type="spellStart"/>
      <w:r w:rsidR="00F32B6A" w:rsidRPr="00F32B6A">
        <w:rPr>
          <w:bCs/>
          <w:sz w:val="26"/>
          <w:szCs w:val="26"/>
          <w:lang w:val="en-US"/>
        </w:rPr>
        <w:t>publichearings</w:t>
      </w:r>
      <w:proofErr w:type="spellEnd"/>
      <w:r>
        <w:rPr>
          <w:bCs/>
          <w:sz w:val="26"/>
          <w:szCs w:val="26"/>
        </w:rPr>
        <w:t>.</w:t>
      </w:r>
    </w:p>
    <w:p w:rsidR="006B034E" w:rsidRDefault="006B034E" w:rsidP="006B03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B034E" w:rsidRDefault="006B034E" w:rsidP="006B03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034E" w:rsidRDefault="006B034E" w:rsidP="006B034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B034E" w:rsidRDefault="006B034E" w:rsidP="006B03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B034E" w:rsidRDefault="006B034E" w:rsidP="006B034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6B034E" w:rsidRDefault="006B034E" w:rsidP="006B034E">
      <w:pPr>
        <w:rPr>
          <w:sz w:val="26"/>
          <w:szCs w:val="26"/>
        </w:rPr>
      </w:pPr>
    </w:p>
    <w:sectPr w:rsidR="006B034E" w:rsidSect="006B034E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B"/>
    <w:rsid w:val="000136D6"/>
    <w:rsid w:val="00037988"/>
    <w:rsid w:val="00057376"/>
    <w:rsid w:val="000612CF"/>
    <w:rsid w:val="00063B36"/>
    <w:rsid w:val="000A57BD"/>
    <w:rsid w:val="000C625B"/>
    <w:rsid w:val="000F18DC"/>
    <w:rsid w:val="000F4371"/>
    <w:rsid w:val="00106D88"/>
    <w:rsid w:val="00111239"/>
    <w:rsid w:val="00143511"/>
    <w:rsid w:val="00173981"/>
    <w:rsid w:val="00203B15"/>
    <w:rsid w:val="00234B96"/>
    <w:rsid w:val="0025225E"/>
    <w:rsid w:val="002A0DFB"/>
    <w:rsid w:val="0030779D"/>
    <w:rsid w:val="00340598"/>
    <w:rsid w:val="0037473D"/>
    <w:rsid w:val="0038653F"/>
    <w:rsid w:val="003D1633"/>
    <w:rsid w:val="003D2B64"/>
    <w:rsid w:val="00462A2D"/>
    <w:rsid w:val="00467489"/>
    <w:rsid w:val="004B387F"/>
    <w:rsid w:val="004C15C5"/>
    <w:rsid w:val="004F7EFA"/>
    <w:rsid w:val="00502D59"/>
    <w:rsid w:val="0051187A"/>
    <w:rsid w:val="00550049"/>
    <w:rsid w:val="00557820"/>
    <w:rsid w:val="00560528"/>
    <w:rsid w:val="0056590D"/>
    <w:rsid w:val="00580727"/>
    <w:rsid w:val="00583F4B"/>
    <w:rsid w:val="00617EA1"/>
    <w:rsid w:val="0062570D"/>
    <w:rsid w:val="0063517E"/>
    <w:rsid w:val="006515F6"/>
    <w:rsid w:val="006529F2"/>
    <w:rsid w:val="00670C20"/>
    <w:rsid w:val="006B034E"/>
    <w:rsid w:val="006B4738"/>
    <w:rsid w:val="006B7430"/>
    <w:rsid w:val="00756E5F"/>
    <w:rsid w:val="007721AD"/>
    <w:rsid w:val="007731E7"/>
    <w:rsid w:val="007E54D8"/>
    <w:rsid w:val="007F25F6"/>
    <w:rsid w:val="00827814"/>
    <w:rsid w:val="00827B55"/>
    <w:rsid w:val="00833998"/>
    <w:rsid w:val="00896707"/>
    <w:rsid w:val="008D4307"/>
    <w:rsid w:val="00910437"/>
    <w:rsid w:val="00925603"/>
    <w:rsid w:val="00936B64"/>
    <w:rsid w:val="00956A0F"/>
    <w:rsid w:val="00995E47"/>
    <w:rsid w:val="009D53F1"/>
    <w:rsid w:val="00A0000C"/>
    <w:rsid w:val="00A21AAB"/>
    <w:rsid w:val="00A2238B"/>
    <w:rsid w:val="00A3106F"/>
    <w:rsid w:val="00A3599C"/>
    <w:rsid w:val="00A359DF"/>
    <w:rsid w:val="00AD375F"/>
    <w:rsid w:val="00B0663C"/>
    <w:rsid w:val="00B414FD"/>
    <w:rsid w:val="00B53296"/>
    <w:rsid w:val="00B80031"/>
    <w:rsid w:val="00B95583"/>
    <w:rsid w:val="00BC0B36"/>
    <w:rsid w:val="00BC7364"/>
    <w:rsid w:val="00BF3D09"/>
    <w:rsid w:val="00C05F81"/>
    <w:rsid w:val="00C52702"/>
    <w:rsid w:val="00C5450B"/>
    <w:rsid w:val="00C57F17"/>
    <w:rsid w:val="00C80AC2"/>
    <w:rsid w:val="00C91D7F"/>
    <w:rsid w:val="00CC259D"/>
    <w:rsid w:val="00CC322C"/>
    <w:rsid w:val="00CE1AA1"/>
    <w:rsid w:val="00CE5498"/>
    <w:rsid w:val="00CE61E7"/>
    <w:rsid w:val="00CF010C"/>
    <w:rsid w:val="00D5637F"/>
    <w:rsid w:val="00D66BCC"/>
    <w:rsid w:val="00D70065"/>
    <w:rsid w:val="00DB4743"/>
    <w:rsid w:val="00E05501"/>
    <w:rsid w:val="00E24656"/>
    <w:rsid w:val="00E56643"/>
    <w:rsid w:val="00E60B3A"/>
    <w:rsid w:val="00EA2122"/>
    <w:rsid w:val="00ED3261"/>
    <w:rsid w:val="00F314FB"/>
    <w:rsid w:val="00F32B6A"/>
    <w:rsid w:val="00F52F3F"/>
    <w:rsid w:val="00F75BA2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65</cp:revision>
  <cp:lastPrinted>2025-03-17T07:47:00Z</cp:lastPrinted>
  <dcterms:created xsi:type="dcterms:W3CDTF">2024-12-12T09:00:00Z</dcterms:created>
  <dcterms:modified xsi:type="dcterms:W3CDTF">2025-04-09T12:48:00Z</dcterms:modified>
</cp:coreProperties>
</file>